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0AB79" w14:textId="77777777"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14:paraId="30FF07B1" w14:textId="77777777" w:rsidR="00F16FE7" w:rsidRPr="008D6D8E" w:rsidRDefault="0077051F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230E9" w:rsidRPr="001230E9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12946 </w:t>
      </w:r>
      <w:r w:rsidR="00300750" w:rsidRPr="00300750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F16FE7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14:paraId="42D6D6C2" w14:textId="77777777"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14:paraId="46F9B8ED" w14:textId="77777777"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14:paraId="75383DE0" w14:textId="77777777"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14:paraId="09AABC28" w14:textId="77777777" w:rsidR="00F16FE7" w:rsidRPr="0077051F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</w:t>
      </w:r>
      <w:r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r w:rsidR="00743A90"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1230E9">
        <w:rPr>
          <w:rFonts w:ascii="Times New Roman" w:eastAsia="Times New Roman" w:hAnsi="Times New Roman" w:cs="Times New Roman"/>
          <w:sz w:val="20"/>
          <w:szCs w:val="20"/>
          <w:lang w:eastAsia="cs-CZ"/>
        </w:rPr>
        <w:t>6</w:t>
      </w:r>
      <w:r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.6. 2017</w:t>
      </w:r>
    </w:p>
    <w:p w14:paraId="7600EEB8" w14:textId="77777777" w:rsidR="0077051F" w:rsidRPr="0077051F" w:rsidRDefault="0077051F" w:rsidP="00F16FE7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14:paraId="1CD2FEC9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14:paraId="658514E6" w14:textId="77777777"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14:paraId="3D7F9804" w14:textId="77777777"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14:paraId="62F7B0D6" w14:textId="77777777" w:rsidR="00BE53B6" w:rsidRDefault="00BE53B6" w:rsidP="00EC54F5">
      <w:pPr>
        <w:jc w:val="center"/>
        <w:rPr>
          <w:b/>
          <w:bCs/>
        </w:rPr>
      </w:pPr>
    </w:p>
    <w:p w14:paraId="5347E459" w14:textId="77777777" w:rsidR="005F188D" w:rsidRDefault="00BE53B6" w:rsidP="00A9522A">
      <w:pPr>
        <w:spacing w:after="0" w:line="240" w:lineRule="auto"/>
        <w:ind w:left="709" w:hanging="709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A9522A" w:rsidRPr="00A9522A">
        <w:rPr>
          <w:rFonts w:ascii="Times New Roman" w:hAnsi="Times New Roman" w:cs="Times New Roman"/>
          <w:b/>
          <w:bCs/>
          <w:lang w:eastAsia="cs-CZ"/>
        </w:rPr>
        <w:t xml:space="preserve">DOZ Ostrava </w:t>
      </w:r>
      <w:proofErr w:type="spellStart"/>
      <w:r w:rsidR="00A9522A" w:rsidRPr="00A9522A">
        <w:rPr>
          <w:rFonts w:ascii="Times New Roman" w:hAnsi="Times New Roman" w:cs="Times New Roman"/>
          <w:b/>
          <w:bCs/>
          <w:lang w:eastAsia="cs-CZ"/>
        </w:rPr>
        <w:t>Svinov</w:t>
      </w:r>
      <w:proofErr w:type="spellEnd"/>
      <w:r w:rsidR="00A9522A" w:rsidRPr="00A9522A">
        <w:rPr>
          <w:rFonts w:ascii="Times New Roman" w:hAnsi="Times New Roman" w:cs="Times New Roman"/>
          <w:b/>
          <w:bCs/>
          <w:lang w:eastAsia="cs-CZ"/>
        </w:rPr>
        <w:t xml:space="preserve"> – Petrovice u Karviné st. </w:t>
      </w:r>
      <w:proofErr w:type="gramStart"/>
      <w:r w:rsidR="00A9522A" w:rsidRPr="00A9522A">
        <w:rPr>
          <w:rFonts w:ascii="Times New Roman" w:hAnsi="Times New Roman" w:cs="Times New Roman"/>
          <w:b/>
          <w:bCs/>
          <w:lang w:eastAsia="cs-CZ"/>
        </w:rPr>
        <w:t>hr. a Dětmarovice</w:t>
      </w:r>
      <w:proofErr w:type="gramEnd"/>
      <w:r w:rsidR="00A9522A" w:rsidRPr="00A9522A">
        <w:rPr>
          <w:rFonts w:ascii="Times New Roman" w:hAnsi="Times New Roman" w:cs="Times New Roman"/>
          <w:b/>
          <w:bCs/>
          <w:lang w:eastAsia="cs-CZ"/>
        </w:rPr>
        <w:t xml:space="preserve"> (mimo) – Mosty</w:t>
      </w:r>
      <w:r w:rsidR="00A9522A">
        <w:rPr>
          <w:rFonts w:ascii="Times New Roman" w:hAnsi="Times New Roman" w:cs="Times New Roman"/>
          <w:b/>
          <w:bCs/>
          <w:lang w:eastAsia="cs-CZ"/>
        </w:rPr>
        <w:br/>
      </w:r>
      <w:r w:rsidR="00A9522A" w:rsidRPr="00A9522A">
        <w:rPr>
          <w:rFonts w:ascii="Times New Roman" w:hAnsi="Times New Roman" w:cs="Times New Roman"/>
          <w:b/>
          <w:bCs/>
          <w:lang w:eastAsia="cs-CZ"/>
        </w:rPr>
        <w:t>u Jablunkova st. hr.</w:t>
      </w:r>
    </w:p>
    <w:p w14:paraId="081005AC" w14:textId="455F8224"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957F29">
        <w:rPr>
          <w:rFonts w:ascii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14:paraId="69B65B11" w14:textId="77777777"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14:paraId="13D0953D" w14:textId="77777777"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14:paraId="43F9F484" w14:textId="77777777"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67263DFF" w14:textId="77777777" w:rsidR="00743A90" w:rsidRDefault="00743A90" w:rsidP="00743A9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 w:rsidR="004D1B95">
        <w:rPr>
          <w:rFonts w:ascii="Times New Roman" w:hAnsi="Times New Roman" w:cs="Times New Roman"/>
          <w:b/>
          <w:lang w:eastAsia="cs-CZ"/>
        </w:rPr>
        <w:t>2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14:paraId="41255BDE" w14:textId="77777777" w:rsidR="004D1B95" w:rsidRPr="004D1B95" w:rsidRDefault="004D1B95" w:rsidP="004D1B95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4D1B95">
        <w:rPr>
          <w:rFonts w:ascii="Times New Roman" w:hAnsi="Times New Roman" w:cs="Times New Roman"/>
          <w:b/>
          <w:lang w:eastAsia="cs-CZ"/>
        </w:rPr>
        <w:t xml:space="preserve">PS 50-14-52 Ostrava </w:t>
      </w:r>
      <w:proofErr w:type="spellStart"/>
      <w:r w:rsidRPr="004D1B95">
        <w:rPr>
          <w:rFonts w:ascii="Times New Roman" w:hAnsi="Times New Roman" w:cs="Times New Roman"/>
          <w:b/>
          <w:lang w:eastAsia="cs-CZ"/>
        </w:rPr>
        <w:t>Svinov</w:t>
      </w:r>
      <w:proofErr w:type="spellEnd"/>
      <w:r w:rsidRPr="004D1B95">
        <w:rPr>
          <w:rFonts w:ascii="Times New Roman" w:hAnsi="Times New Roman" w:cs="Times New Roman"/>
          <w:b/>
          <w:lang w:eastAsia="cs-CZ"/>
        </w:rPr>
        <w:t xml:space="preserve"> – Petrovice u Karviné, DO sdělovacího a informačního zařízení</w:t>
      </w:r>
    </w:p>
    <w:p w14:paraId="514233A1" w14:textId="780E30D0" w:rsidR="004D1B95" w:rsidRPr="004D1B95" w:rsidRDefault="004D1B95" w:rsidP="004D1B95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4D1B95">
        <w:rPr>
          <w:rFonts w:ascii="Times New Roman" w:hAnsi="Times New Roman" w:cs="Times New Roman"/>
          <w:lang w:eastAsia="cs-CZ"/>
        </w:rPr>
        <w:t xml:space="preserve">V požadavkách na výkon nebo funkci je požadováno zřízení dispečerského pracoviště v CDP Přerov </w:t>
      </w:r>
      <w:r w:rsidR="00375F7D">
        <w:rPr>
          <w:rFonts w:ascii="Times New Roman" w:hAnsi="Times New Roman" w:cs="Times New Roman"/>
          <w:lang w:eastAsia="cs-CZ"/>
        </w:rPr>
        <w:br/>
      </w:r>
      <w:r w:rsidRPr="004D1B95">
        <w:rPr>
          <w:rFonts w:ascii="Times New Roman" w:hAnsi="Times New Roman" w:cs="Times New Roman"/>
          <w:lang w:eastAsia="cs-CZ"/>
        </w:rPr>
        <w:t xml:space="preserve">a pracoviště pohotovostního výpravčího v Bohumíně a Petrovicích. Ke stanovení cenové nabídky </w:t>
      </w:r>
      <w:r w:rsidR="00375F7D">
        <w:rPr>
          <w:rFonts w:ascii="Times New Roman" w:hAnsi="Times New Roman" w:cs="Times New Roman"/>
          <w:lang w:eastAsia="cs-CZ"/>
        </w:rPr>
        <w:br/>
      </w:r>
      <w:r w:rsidRPr="004D1B95">
        <w:rPr>
          <w:rFonts w:ascii="Times New Roman" w:hAnsi="Times New Roman" w:cs="Times New Roman"/>
          <w:lang w:eastAsia="cs-CZ"/>
        </w:rPr>
        <w:t xml:space="preserve">na tato pracoviště je zapotřebí ještě doplnit druhy a počty informačních tabulí ve stanici (např. 1x odjezdy hala tabule ELEN; 4x nástupištní tabule ELEN) a počet a umístění informačních monitorů </w:t>
      </w:r>
      <w:r w:rsidR="00375F7D">
        <w:rPr>
          <w:rFonts w:ascii="Times New Roman" w:hAnsi="Times New Roman" w:cs="Times New Roman"/>
          <w:lang w:eastAsia="cs-CZ"/>
        </w:rPr>
        <w:br/>
      </w:r>
      <w:bookmarkStart w:id="0" w:name="_GoBack"/>
      <w:bookmarkEnd w:id="0"/>
      <w:r w:rsidRPr="004D1B95">
        <w:rPr>
          <w:rFonts w:ascii="Times New Roman" w:hAnsi="Times New Roman" w:cs="Times New Roman"/>
          <w:lang w:eastAsia="cs-CZ"/>
        </w:rPr>
        <w:t xml:space="preserve">ve stanici (1x hala, 2x pokladny, 1x čekárna). </w:t>
      </w:r>
    </w:p>
    <w:p w14:paraId="73C39B79" w14:textId="77777777" w:rsidR="004D1B95" w:rsidRPr="004D1B95" w:rsidRDefault="004D1B95" w:rsidP="004D1B95">
      <w:pPr>
        <w:spacing w:after="0"/>
        <w:rPr>
          <w:rFonts w:ascii="Times New Roman" w:hAnsi="Times New Roman" w:cs="Times New Roman"/>
          <w:lang w:eastAsia="cs-CZ"/>
        </w:rPr>
      </w:pPr>
      <w:r w:rsidRPr="004D1B95">
        <w:rPr>
          <w:rFonts w:ascii="Times New Roman" w:hAnsi="Times New Roman" w:cs="Times New Roman"/>
          <w:lang w:eastAsia="cs-CZ"/>
        </w:rPr>
        <w:t>Jedná se o tyto stanice a zastávky:</w:t>
      </w:r>
    </w:p>
    <w:p w14:paraId="3230780E" w14:textId="77777777" w:rsidR="004D1B95" w:rsidRPr="004D1B95" w:rsidRDefault="004D1B95" w:rsidP="004D1B95">
      <w:pPr>
        <w:pStyle w:val="Odstavecseseznamem"/>
        <w:numPr>
          <w:ilvl w:val="0"/>
          <w:numId w:val="17"/>
        </w:numPr>
        <w:spacing w:after="0" w:line="256" w:lineRule="auto"/>
        <w:rPr>
          <w:rFonts w:ascii="Times New Roman" w:hAnsi="Times New Roman" w:cs="Times New Roman"/>
          <w:lang w:eastAsia="cs-CZ"/>
        </w:rPr>
      </w:pPr>
      <w:r w:rsidRPr="004D1B95">
        <w:rPr>
          <w:rFonts w:ascii="Times New Roman" w:hAnsi="Times New Roman" w:cs="Times New Roman"/>
          <w:lang w:eastAsia="cs-CZ"/>
        </w:rPr>
        <w:t>Ostrava-</w:t>
      </w:r>
      <w:proofErr w:type="spellStart"/>
      <w:r w:rsidRPr="004D1B95">
        <w:rPr>
          <w:rFonts w:ascii="Times New Roman" w:hAnsi="Times New Roman" w:cs="Times New Roman"/>
          <w:lang w:eastAsia="cs-CZ"/>
        </w:rPr>
        <w:t>Svinov</w:t>
      </w:r>
      <w:proofErr w:type="spellEnd"/>
    </w:p>
    <w:p w14:paraId="087A77BF" w14:textId="77777777" w:rsidR="004D1B95" w:rsidRPr="004D1B95" w:rsidRDefault="004D1B95" w:rsidP="004D1B95">
      <w:pPr>
        <w:pStyle w:val="Odstavecseseznamem"/>
        <w:numPr>
          <w:ilvl w:val="0"/>
          <w:numId w:val="17"/>
        </w:numPr>
        <w:spacing w:after="0" w:line="256" w:lineRule="auto"/>
        <w:rPr>
          <w:rFonts w:ascii="Times New Roman" w:hAnsi="Times New Roman" w:cs="Times New Roman"/>
          <w:lang w:eastAsia="cs-CZ"/>
        </w:rPr>
      </w:pPr>
      <w:r w:rsidRPr="004D1B95">
        <w:rPr>
          <w:rFonts w:ascii="Times New Roman" w:hAnsi="Times New Roman" w:cs="Times New Roman"/>
          <w:lang w:eastAsia="cs-CZ"/>
        </w:rPr>
        <w:t>Dolní Lutyně</w:t>
      </w:r>
    </w:p>
    <w:p w14:paraId="5D5098E0" w14:textId="77777777" w:rsidR="004D1B95" w:rsidRPr="004D1B95" w:rsidRDefault="004D1B95" w:rsidP="004D1B95">
      <w:pPr>
        <w:pStyle w:val="Odstavecseseznamem"/>
        <w:numPr>
          <w:ilvl w:val="0"/>
          <w:numId w:val="17"/>
        </w:numPr>
        <w:spacing w:after="0" w:line="256" w:lineRule="auto"/>
        <w:rPr>
          <w:rFonts w:ascii="Times New Roman" w:hAnsi="Times New Roman" w:cs="Times New Roman"/>
          <w:lang w:eastAsia="cs-CZ"/>
        </w:rPr>
      </w:pPr>
      <w:r w:rsidRPr="004D1B95">
        <w:rPr>
          <w:rFonts w:ascii="Times New Roman" w:hAnsi="Times New Roman" w:cs="Times New Roman"/>
          <w:lang w:eastAsia="cs-CZ"/>
        </w:rPr>
        <w:t>Dětmarovice</w:t>
      </w:r>
    </w:p>
    <w:p w14:paraId="7805B5F1" w14:textId="77777777" w:rsidR="004D1B95" w:rsidRPr="004D1B95" w:rsidRDefault="004D1B95" w:rsidP="004D1B95">
      <w:pPr>
        <w:pStyle w:val="Odstavecseseznamem"/>
        <w:numPr>
          <w:ilvl w:val="0"/>
          <w:numId w:val="17"/>
        </w:numPr>
        <w:spacing w:after="0" w:line="256" w:lineRule="auto"/>
        <w:rPr>
          <w:rFonts w:ascii="Times New Roman" w:hAnsi="Times New Roman" w:cs="Times New Roman"/>
          <w:lang w:eastAsia="cs-CZ"/>
        </w:rPr>
      </w:pPr>
      <w:r w:rsidRPr="004D1B95">
        <w:rPr>
          <w:rFonts w:ascii="Times New Roman" w:hAnsi="Times New Roman" w:cs="Times New Roman"/>
          <w:lang w:eastAsia="cs-CZ"/>
        </w:rPr>
        <w:t>Závada</w:t>
      </w:r>
    </w:p>
    <w:p w14:paraId="0E21E653" w14:textId="77777777" w:rsidR="004D1B95" w:rsidRPr="004D1B95" w:rsidRDefault="004D1B95" w:rsidP="004D1B95">
      <w:pPr>
        <w:pStyle w:val="Odstavecseseznamem"/>
        <w:numPr>
          <w:ilvl w:val="0"/>
          <w:numId w:val="17"/>
        </w:numPr>
        <w:spacing w:after="0" w:line="256" w:lineRule="auto"/>
        <w:rPr>
          <w:rFonts w:ascii="Times New Roman" w:hAnsi="Times New Roman" w:cs="Times New Roman"/>
          <w:lang w:eastAsia="cs-CZ"/>
        </w:rPr>
      </w:pPr>
      <w:r w:rsidRPr="004D1B95">
        <w:rPr>
          <w:rFonts w:ascii="Times New Roman" w:hAnsi="Times New Roman" w:cs="Times New Roman"/>
          <w:lang w:eastAsia="cs-CZ"/>
        </w:rPr>
        <w:t>Petrovice u Karviné</w:t>
      </w:r>
    </w:p>
    <w:p w14:paraId="458DB6B9" w14:textId="77777777" w:rsidR="004D1B95" w:rsidRDefault="004D1B95" w:rsidP="004D1B95">
      <w:pPr>
        <w:pStyle w:val="Bezmezer"/>
        <w:rPr>
          <w:rFonts w:ascii="Times New Roman" w:hAnsi="Times New Roman" w:cs="Times New Roman"/>
          <w:lang w:eastAsia="cs-CZ"/>
        </w:rPr>
      </w:pPr>
      <w:r w:rsidRPr="004D1B95">
        <w:rPr>
          <w:rFonts w:ascii="Times New Roman" w:hAnsi="Times New Roman" w:cs="Times New Roman"/>
          <w:lang w:eastAsia="cs-CZ"/>
        </w:rPr>
        <w:t>Žádáme zadavatele o doplnění těchto informací.</w:t>
      </w:r>
    </w:p>
    <w:p w14:paraId="68A7B65D" w14:textId="77777777" w:rsidR="00743A90" w:rsidRPr="009B7F3E" w:rsidRDefault="00743A90" w:rsidP="004D1B95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050C01DA" w14:textId="77777777" w:rsidR="00A9522A" w:rsidRPr="00957F29" w:rsidRDefault="00251608" w:rsidP="00EE102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957F29">
        <w:rPr>
          <w:rFonts w:ascii="Times New Roman" w:hAnsi="Times New Roman" w:cs="Times New Roman"/>
          <w:lang w:eastAsia="cs-CZ"/>
        </w:rPr>
        <w:t>Ve stanici Závada a Dolní Lutyně není instalováno informační zařízení. Ve stanicích Ostrava-</w:t>
      </w:r>
      <w:proofErr w:type="spellStart"/>
      <w:r w:rsidRPr="00957F29">
        <w:rPr>
          <w:rFonts w:ascii="Times New Roman" w:hAnsi="Times New Roman" w:cs="Times New Roman"/>
          <w:lang w:eastAsia="cs-CZ"/>
        </w:rPr>
        <w:t>Svinov</w:t>
      </w:r>
      <w:proofErr w:type="spellEnd"/>
      <w:r w:rsidRPr="00957F29">
        <w:rPr>
          <w:rFonts w:ascii="Times New Roman" w:hAnsi="Times New Roman" w:cs="Times New Roman"/>
          <w:lang w:eastAsia="cs-CZ"/>
        </w:rPr>
        <w:t xml:space="preserve">, Dětmarovice a Petrovice u Karviné jsou instalovány informační tabule ELEN. V každé z těchto stanic je řídící počítač s programem HAVIS pro ovládání tabulí a rozhlasu. </w:t>
      </w:r>
    </w:p>
    <w:p w14:paraId="159E7A62" w14:textId="77777777" w:rsidR="00A20F8A" w:rsidRDefault="00A20F8A" w:rsidP="00EE1026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14:paraId="7BC9BD3E" w14:textId="77777777" w:rsidR="00A20F8A" w:rsidRPr="00A9522A" w:rsidRDefault="00A20F8A" w:rsidP="00EE1026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14:paraId="38AFC989" w14:textId="77777777" w:rsidR="001230E9" w:rsidRPr="00F614E7" w:rsidRDefault="001230E9" w:rsidP="001230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ylo provedeno pouze 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 xml:space="preserve">vysvětlení zadávací dokumentace </w:t>
      </w:r>
      <w:r w:rsidRPr="00B35C0E">
        <w:rPr>
          <w:rFonts w:ascii="Times New Roman" w:eastAsia="Times New Roman" w:hAnsi="Times New Roman" w:cs="Times New Roman"/>
          <w:lang w:eastAsia="cs-CZ"/>
        </w:rPr>
        <w:t xml:space="preserve">dle § 98 ZZVZ, </w:t>
      </w:r>
      <w:r>
        <w:rPr>
          <w:rFonts w:ascii="Times New Roman" w:eastAsia="Times New Roman" w:hAnsi="Times New Roman" w:cs="Times New Roman"/>
          <w:lang w:eastAsia="cs-CZ"/>
        </w:rPr>
        <w:t>ne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prodlužuje </w:t>
      </w:r>
      <w:r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Pr="00F614E7">
        <w:rPr>
          <w:rFonts w:ascii="Times New Roman" w:eastAsia="Times New Roman" w:hAnsi="Times New Roman" w:cs="Times New Roman"/>
          <w:lang w:eastAsia="cs-CZ"/>
        </w:rPr>
        <w:t>lhůtu pro podání nabídek</w:t>
      </w:r>
      <w:r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AD34F3B" w14:textId="77777777" w:rsidR="001230E9" w:rsidRPr="00F45479" w:rsidRDefault="001230E9" w:rsidP="001230E9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14:paraId="47A58A77" w14:textId="777E726E" w:rsidR="00BE53B6" w:rsidRPr="00957F29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57F29">
        <w:rPr>
          <w:rFonts w:ascii="Times New Roman" w:hAnsi="Times New Roman" w:cs="Times New Roman"/>
          <w:lang w:eastAsia="cs-CZ"/>
        </w:rPr>
        <w:t>V</w:t>
      </w:r>
      <w:r w:rsidR="00F45479" w:rsidRPr="00957F29">
        <w:rPr>
          <w:rFonts w:ascii="Times New Roman" w:hAnsi="Times New Roman" w:cs="Times New Roman"/>
          <w:lang w:eastAsia="cs-CZ"/>
        </w:rPr>
        <w:t> </w:t>
      </w:r>
      <w:r w:rsidR="007601FA" w:rsidRPr="00957F29">
        <w:rPr>
          <w:rFonts w:ascii="Times New Roman" w:hAnsi="Times New Roman" w:cs="Times New Roman"/>
          <w:lang w:eastAsia="cs-CZ"/>
        </w:rPr>
        <w:t>Olomouci</w:t>
      </w:r>
      <w:r w:rsidRPr="00957F29">
        <w:rPr>
          <w:rFonts w:ascii="Times New Roman" w:hAnsi="Times New Roman" w:cs="Times New Roman"/>
          <w:lang w:eastAsia="cs-CZ"/>
        </w:rPr>
        <w:t xml:space="preserve"> dne</w:t>
      </w:r>
      <w:r w:rsidR="00C51932" w:rsidRPr="00957F29">
        <w:rPr>
          <w:rFonts w:ascii="Times New Roman" w:hAnsi="Times New Roman" w:cs="Times New Roman"/>
          <w:lang w:eastAsia="cs-CZ"/>
        </w:rPr>
        <w:t xml:space="preserve"> </w:t>
      </w:r>
    </w:p>
    <w:p w14:paraId="34BDD4F7" w14:textId="77777777"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1F06358" w14:textId="77777777" w:rsidR="001230E9" w:rsidRDefault="001230E9" w:rsidP="000274CE">
      <w:pPr>
        <w:ind w:left="6372"/>
        <w:rPr>
          <w:rFonts w:ascii="Times New Roman" w:hAnsi="Times New Roman" w:cs="Times New Roman"/>
          <w:lang w:eastAsia="cs-CZ"/>
        </w:rPr>
      </w:pPr>
    </w:p>
    <w:p w14:paraId="6E1FE276" w14:textId="77777777" w:rsidR="001230E9" w:rsidRDefault="001230E9" w:rsidP="001230E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14:paraId="583FAB3F" w14:textId="77777777" w:rsidR="001230E9" w:rsidRPr="00B52923" w:rsidRDefault="001230E9" w:rsidP="001230E9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14:paraId="1D997CC3" w14:textId="77777777" w:rsidR="001230E9" w:rsidRPr="00A17FF0" w:rsidRDefault="001230E9" w:rsidP="001230E9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14:paraId="2453F565" w14:textId="77777777" w:rsidR="001230E9" w:rsidRPr="00F45479" w:rsidRDefault="001230E9" w:rsidP="001230E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14:paraId="43F9F224" w14:textId="77777777" w:rsidR="001230E9" w:rsidRPr="00F45479" w:rsidRDefault="001230E9" w:rsidP="001230E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14:paraId="66CB2FBC" w14:textId="77777777" w:rsidR="001230E9" w:rsidRPr="00C51932" w:rsidRDefault="001230E9" w:rsidP="000274CE">
      <w:pPr>
        <w:ind w:left="6372"/>
      </w:pPr>
    </w:p>
    <w:sectPr w:rsidR="001230E9" w:rsidRPr="00C51932" w:rsidSect="004A4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60B377" w15:done="0"/>
  <w15:commentEx w15:paraId="2AD1BFD0" w15:done="0"/>
  <w15:commentEx w15:paraId="4BB851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F899C" w14:textId="77777777" w:rsidR="00E4294E" w:rsidRDefault="00E4294E" w:rsidP="00C4694C">
      <w:pPr>
        <w:spacing w:after="0" w:line="240" w:lineRule="auto"/>
      </w:pPr>
      <w:r>
        <w:separator/>
      </w:r>
    </w:p>
  </w:endnote>
  <w:endnote w:type="continuationSeparator" w:id="0">
    <w:p w14:paraId="1154CDAC" w14:textId="77777777" w:rsidR="00E4294E" w:rsidRDefault="00E4294E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4BF03" w14:textId="77777777"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14:paraId="20C843BB" w14:textId="77777777" w:rsidTr="00E07BAF">
      <w:trPr>
        <w:trHeight w:hRule="exact" w:val="302"/>
      </w:trPr>
      <w:tc>
        <w:tcPr>
          <w:tcW w:w="5387" w:type="dxa"/>
          <w:vAlign w:val="bottom"/>
          <w:hideMark/>
        </w:tcPr>
        <w:p w14:paraId="1E2C9E23" w14:textId="77777777"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14:paraId="30BB696D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14:paraId="74E48491" w14:textId="77777777" w:rsidTr="00E07BAF">
      <w:trPr>
        <w:trHeight w:val="267"/>
      </w:trPr>
      <w:tc>
        <w:tcPr>
          <w:tcW w:w="5387" w:type="dxa"/>
          <w:vAlign w:val="bottom"/>
          <w:hideMark/>
        </w:tcPr>
        <w:p w14:paraId="3DDB1B33" w14:textId="77777777"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14:paraId="19AF4B32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14:paraId="7DBEB2D9" w14:textId="77777777"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09BD6" w14:textId="77777777"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7063B" w14:textId="77777777" w:rsidR="00E4294E" w:rsidRDefault="00E4294E" w:rsidP="00C4694C">
      <w:pPr>
        <w:spacing w:after="0" w:line="240" w:lineRule="auto"/>
      </w:pPr>
      <w:r>
        <w:separator/>
      </w:r>
    </w:p>
  </w:footnote>
  <w:footnote w:type="continuationSeparator" w:id="0">
    <w:p w14:paraId="51FA66D9" w14:textId="77777777" w:rsidR="00E4294E" w:rsidRDefault="00E4294E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37F0C" w14:textId="77777777"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6B735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EB104B1" wp14:editId="780DEB5D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14:paraId="350F3FA6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14:paraId="2509A384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14:paraId="7DD2BB1E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14:paraId="186168A2" w14:textId="77777777"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AE4D1" w14:textId="77777777"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7152479"/>
    <w:multiLevelType w:val="hybridMultilevel"/>
    <w:tmpl w:val="CC16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6A42525"/>
    <w:multiLevelType w:val="hybridMultilevel"/>
    <w:tmpl w:val="5E96F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2C6FCD"/>
    <w:multiLevelType w:val="multilevel"/>
    <w:tmpl w:val="A950EC3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46"/>
        </w:tabs>
        <w:ind w:left="1446" w:hanging="737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9471F04"/>
    <w:multiLevelType w:val="multilevel"/>
    <w:tmpl w:val="0A3C05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12"/>
  </w:num>
  <w:num w:numId="9">
    <w:abstractNumId w:val="9"/>
  </w:num>
  <w:num w:numId="10">
    <w:abstractNumId w:val="2"/>
  </w:num>
  <w:num w:numId="11">
    <w:abstractNumId w:val="11"/>
  </w:num>
  <w:num w:numId="12">
    <w:abstractNumId w:val="15"/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834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57A3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230E9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51608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0750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75F7D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3F17E0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3D03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1B95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32CD3"/>
    <w:rsid w:val="00533CB1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205A"/>
    <w:rsid w:val="00714A19"/>
    <w:rsid w:val="00720B92"/>
    <w:rsid w:val="00723C73"/>
    <w:rsid w:val="0072629F"/>
    <w:rsid w:val="007304B8"/>
    <w:rsid w:val="007340CB"/>
    <w:rsid w:val="007408D5"/>
    <w:rsid w:val="00740B55"/>
    <w:rsid w:val="00743A90"/>
    <w:rsid w:val="007533BF"/>
    <w:rsid w:val="007601FA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E6C1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66BEE"/>
    <w:rsid w:val="00877752"/>
    <w:rsid w:val="00880439"/>
    <w:rsid w:val="008B670A"/>
    <w:rsid w:val="008D1C3D"/>
    <w:rsid w:val="008D2853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A1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57F2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0F8A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0E4B"/>
    <w:rsid w:val="00A65A46"/>
    <w:rsid w:val="00A90A72"/>
    <w:rsid w:val="00A91C8C"/>
    <w:rsid w:val="00A9522A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B2E10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4E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16FE7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6EE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A9522A"/>
    <w:pPr>
      <w:numPr>
        <w:ilvl w:val="1"/>
        <w:numId w:val="13"/>
      </w:numPr>
      <w:tabs>
        <w:tab w:val="num" w:pos="1474"/>
      </w:tabs>
      <w:spacing w:after="120" w:line="280" w:lineRule="exact"/>
      <w:ind w:left="1474"/>
      <w:jc w:val="both"/>
    </w:pPr>
    <w:rPr>
      <w:rFonts w:eastAsia="Times New Roman" w:cs="Times New Roman"/>
      <w:lang w:eastAsia="cs-CZ"/>
    </w:rPr>
  </w:style>
  <w:style w:type="paragraph" w:customStyle="1" w:styleId="RLlneksmlouvy">
    <w:name w:val="RL Článek smlouvy"/>
    <w:basedOn w:val="Normln"/>
    <w:next w:val="RLTextlnkuslovan"/>
    <w:rsid w:val="00A9522A"/>
    <w:pPr>
      <w:keepNext/>
      <w:numPr>
        <w:numId w:val="13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bCs/>
      <w:lang w:val="x-none"/>
    </w:rPr>
  </w:style>
  <w:style w:type="character" w:customStyle="1" w:styleId="RLTextlnkuslovanChar">
    <w:name w:val="RL Text článku číslovaný Char"/>
    <w:link w:val="RLTextlnkuslovan"/>
    <w:rsid w:val="00A9522A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A9522A"/>
    <w:pPr>
      <w:numPr>
        <w:ilvl w:val="1"/>
        <w:numId w:val="13"/>
      </w:numPr>
      <w:tabs>
        <w:tab w:val="num" w:pos="1474"/>
      </w:tabs>
      <w:spacing w:after="120" w:line="280" w:lineRule="exact"/>
      <w:ind w:left="1474"/>
      <w:jc w:val="both"/>
    </w:pPr>
    <w:rPr>
      <w:rFonts w:eastAsia="Times New Roman" w:cs="Times New Roman"/>
      <w:lang w:eastAsia="cs-CZ"/>
    </w:rPr>
  </w:style>
  <w:style w:type="paragraph" w:customStyle="1" w:styleId="RLlneksmlouvy">
    <w:name w:val="RL Článek smlouvy"/>
    <w:basedOn w:val="Normln"/>
    <w:next w:val="RLTextlnkuslovan"/>
    <w:rsid w:val="00A9522A"/>
    <w:pPr>
      <w:keepNext/>
      <w:numPr>
        <w:numId w:val="13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bCs/>
      <w:lang w:val="x-none"/>
    </w:rPr>
  </w:style>
  <w:style w:type="character" w:customStyle="1" w:styleId="RLTextlnkuslovanChar">
    <w:name w:val="RL Text článku číslovaný Char"/>
    <w:link w:val="RLTextlnkuslovan"/>
    <w:rsid w:val="00A9522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3</cp:revision>
  <cp:lastPrinted>2017-06-15T05:46:00Z</cp:lastPrinted>
  <dcterms:created xsi:type="dcterms:W3CDTF">2017-06-15T05:45:00Z</dcterms:created>
  <dcterms:modified xsi:type="dcterms:W3CDTF">2017-06-15T05:47:00Z</dcterms:modified>
</cp:coreProperties>
</file>